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B267F" w:rsidRDefault="00FB267F" w:rsidP="00FB267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71932" w:rsidRDefault="00B71932" w:rsidP="00B719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350E3" w:rsidRPr="00087EC1" w:rsidRDefault="00D350E3" w:rsidP="00FB267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350E3" w:rsidRDefault="00D350E3" w:rsidP="00395FD4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4"/>
          <w:sz w:val="24"/>
        </w:rPr>
        <w:t>Эпифиз</w:t>
      </w:r>
      <w:r w:rsidRPr="00087EC1">
        <w:rPr>
          <w:sz w:val="24"/>
        </w:rPr>
        <w:t xml:space="preserve"> </w:t>
      </w:r>
    </w:p>
    <w:p w:rsidR="00D350E3" w:rsidRPr="00087EC1" w:rsidRDefault="00D350E3" w:rsidP="00395FD4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0B562D">
        <w:rPr>
          <w:sz w:val="24"/>
        </w:rPr>
        <w:t>5</w:t>
      </w:r>
      <w:r>
        <w:rPr>
          <w:sz w:val="24"/>
        </w:rPr>
        <w:t>.9.</w:t>
      </w:r>
    </w:p>
    <w:p w:rsidR="00D350E3" w:rsidRPr="000B562D" w:rsidRDefault="00D350E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B8098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0B562D" w:rsidRPr="000B562D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0B562D">
        <w:rPr>
          <w:rFonts w:ascii="Times New Roman" w:hAnsi="Times New Roman"/>
          <w:sz w:val="24"/>
          <w:szCs w:val="24"/>
        </w:rPr>
        <w:t>ндокринология»</w:t>
      </w:r>
    </w:p>
    <w:p w:rsidR="00D350E3" w:rsidRPr="000B562D" w:rsidRDefault="00D350E3" w:rsidP="000B562D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 xml:space="preserve">4. Контингент </w:t>
      </w:r>
      <w:r w:rsidR="00B80985" w:rsidRPr="000B562D">
        <w:rPr>
          <w:rFonts w:ascii="Times New Roman" w:hAnsi="Times New Roman"/>
          <w:sz w:val="24"/>
          <w:szCs w:val="24"/>
        </w:rPr>
        <w:t xml:space="preserve">обучающихся: </w:t>
      </w:r>
      <w:r w:rsidR="000B562D" w:rsidRPr="000B562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  <w:bookmarkStart w:id="0" w:name="_GoBack"/>
      <w:bookmarkEnd w:id="0"/>
    </w:p>
    <w:p w:rsidR="00D350E3" w:rsidRPr="000B562D" w:rsidRDefault="00D350E3" w:rsidP="000B562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B80985" w:rsidRPr="000B562D">
        <w:rPr>
          <w:rFonts w:ascii="Times New Roman" w:hAnsi="Times New Roman"/>
          <w:sz w:val="24"/>
          <w:szCs w:val="24"/>
        </w:rPr>
        <w:t>2 час</w:t>
      </w:r>
      <w:r w:rsidR="000B562D" w:rsidRPr="000B562D">
        <w:rPr>
          <w:rFonts w:ascii="Times New Roman" w:hAnsi="Times New Roman"/>
          <w:sz w:val="24"/>
          <w:szCs w:val="24"/>
        </w:rPr>
        <w:t>а</w:t>
      </w:r>
      <w:r w:rsidRPr="000B562D">
        <w:rPr>
          <w:rFonts w:ascii="Times New Roman" w:hAnsi="Times New Roman"/>
          <w:sz w:val="24"/>
          <w:szCs w:val="24"/>
        </w:rPr>
        <w:t>.</w:t>
      </w:r>
    </w:p>
    <w:p w:rsidR="00D350E3" w:rsidRPr="000B562D" w:rsidRDefault="00B7193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>6</w:t>
      </w:r>
      <w:r w:rsidR="00D350E3" w:rsidRPr="000B562D">
        <w:rPr>
          <w:rFonts w:ascii="Times New Roman" w:hAnsi="Times New Roman"/>
          <w:sz w:val="24"/>
          <w:szCs w:val="24"/>
        </w:rPr>
        <w:t>. Цели:</w:t>
      </w:r>
    </w:p>
    <w:p w:rsidR="000B562D" w:rsidRPr="000B562D" w:rsidRDefault="00B80985" w:rsidP="000B562D">
      <w:pPr>
        <w:pStyle w:val="3"/>
        <w:ind w:left="720"/>
        <w:jc w:val="both"/>
        <w:rPr>
          <w:sz w:val="24"/>
        </w:rPr>
      </w:pPr>
      <w:r w:rsidRPr="000B562D">
        <w:rPr>
          <w:sz w:val="24"/>
        </w:rPr>
        <w:t xml:space="preserve">В результате освоения темы </w:t>
      </w:r>
      <w:r w:rsidR="000B562D" w:rsidRPr="000B562D">
        <w:rPr>
          <w:sz w:val="24"/>
        </w:rPr>
        <w:t xml:space="preserve">обучающийся </w:t>
      </w:r>
      <w:r w:rsidR="00D350E3" w:rsidRPr="000B562D">
        <w:rPr>
          <w:sz w:val="24"/>
        </w:rPr>
        <w:t>должен уметь: оценивать работу эпифиза.</w:t>
      </w:r>
    </w:p>
    <w:p w:rsidR="000B562D" w:rsidRPr="000B562D" w:rsidRDefault="000B562D" w:rsidP="000B562D">
      <w:pPr>
        <w:pStyle w:val="3"/>
        <w:ind w:left="720"/>
        <w:jc w:val="both"/>
        <w:rPr>
          <w:color w:val="000000"/>
          <w:sz w:val="24"/>
        </w:rPr>
      </w:pPr>
      <w:r w:rsidRPr="000B562D">
        <w:rPr>
          <w:sz w:val="24"/>
        </w:rPr>
        <w:t>7</w:t>
      </w:r>
      <w:r w:rsidR="00D350E3" w:rsidRPr="000B562D">
        <w:rPr>
          <w:sz w:val="24"/>
        </w:rPr>
        <w:t>. Для формирования п</w:t>
      </w:r>
      <w:r w:rsidRPr="000B562D">
        <w:rPr>
          <w:sz w:val="24"/>
        </w:rPr>
        <w:t>рофессиональной компетенции обучающийся</w:t>
      </w:r>
      <w:r w:rsidR="00D350E3" w:rsidRPr="000B562D">
        <w:rPr>
          <w:sz w:val="24"/>
        </w:rPr>
        <w:t xml:space="preserve"> должен знать:</w:t>
      </w:r>
      <w:r w:rsidR="00D350E3" w:rsidRPr="000B562D">
        <w:rPr>
          <w:spacing w:val="-1"/>
          <w:sz w:val="24"/>
        </w:rPr>
        <w:t xml:space="preserve"> </w:t>
      </w:r>
      <w:r w:rsidR="00D350E3" w:rsidRPr="000B562D">
        <w:rPr>
          <w:color w:val="000000"/>
          <w:spacing w:val="-1"/>
          <w:sz w:val="24"/>
        </w:rPr>
        <w:t>Структура шишковидной железы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2"/>
          <w:sz w:val="24"/>
        </w:rPr>
        <w:t>Особенности развития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>Топография, анатомическое и гистологическое строение эп</w:t>
      </w:r>
      <w:r w:rsidRPr="000B562D">
        <w:rPr>
          <w:color w:val="000000"/>
          <w:spacing w:val="-1"/>
          <w:sz w:val="24"/>
        </w:rPr>
        <w:t xml:space="preserve">ифиза, тёмные и светлые </w:t>
      </w:r>
      <w:proofErr w:type="spellStart"/>
      <w:r w:rsidRPr="000B562D">
        <w:rPr>
          <w:color w:val="000000"/>
          <w:spacing w:val="-1"/>
          <w:sz w:val="24"/>
        </w:rPr>
        <w:t>пинеало</w:t>
      </w:r>
      <w:r w:rsidR="00D350E3" w:rsidRPr="000B562D">
        <w:rPr>
          <w:color w:val="000000"/>
          <w:spacing w:val="-3"/>
          <w:sz w:val="24"/>
        </w:rPr>
        <w:t>циты</w:t>
      </w:r>
      <w:proofErr w:type="spellEnd"/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>Функции эпифиза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z w:val="24"/>
        </w:rPr>
        <w:t xml:space="preserve">Влияние периодичности освещения на функцию </w:t>
      </w:r>
      <w:r w:rsidR="00D350E3" w:rsidRPr="000B562D">
        <w:rPr>
          <w:color w:val="000000"/>
          <w:spacing w:val="-1"/>
          <w:sz w:val="24"/>
        </w:rPr>
        <w:t>эпифиза (блокирующее действие света и стиму</w:t>
      </w:r>
      <w:r w:rsidR="00D350E3" w:rsidRPr="000B562D">
        <w:rPr>
          <w:color w:val="000000"/>
          <w:spacing w:val="-1"/>
          <w:sz w:val="24"/>
        </w:rPr>
        <w:softHyphen/>
      </w:r>
      <w:r w:rsidR="00D350E3" w:rsidRPr="000B562D">
        <w:rPr>
          <w:color w:val="000000"/>
          <w:sz w:val="24"/>
        </w:rPr>
        <w:t>лирующее влияние темноты)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>Влияние гормонов эпифиза на синтез гипотала</w:t>
      </w:r>
      <w:r w:rsidR="00D350E3" w:rsidRPr="000B562D">
        <w:rPr>
          <w:color w:val="000000"/>
          <w:spacing w:val="-1"/>
          <w:sz w:val="24"/>
        </w:rPr>
        <w:softHyphen/>
      </w:r>
      <w:r w:rsidR="00D350E3" w:rsidRPr="000B562D">
        <w:rPr>
          <w:color w:val="000000"/>
          <w:sz w:val="24"/>
        </w:rPr>
        <w:t xml:space="preserve">мусом </w:t>
      </w:r>
      <w:proofErr w:type="spellStart"/>
      <w:r w:rsidR="00D350E3" w:rsidRPr="000B562D">
        <w:rPr>
          <w:color w:val="000000"/>
          <w:sz w:val="24"/>
        </w:rPr>
        <w:t>статинов</w:t>
      </w:r>
      <w:proofErr w:type="spellEnd"/>
      <w:r w:rsidR="00D350E3" w:rsidRPr="000B562D">
        <w:rPr>
          <w:color w:val="000000"/>
          <w:sz w:val="24"/>
        </w:rPr>
        <w:t xml:space="preserve"> и </w:t>
      </w:r>
      <w:proofErr w:type="spellStart"/>
      <w:r w:rsidR="00D350E3" w:rsidRPr="000B562D">
        <w:rPr>
          <w:color w:val="000000"/>
          <w:sz w:val="24"/>
        </w:rPr>
        <w:t>либеринов</w:t>
      </w:r>
      <w:proofErr w:type="spellEnd"/>
      <w:r w:rsidR="00D350E3" w:rsidRPr="000B562D">
        <w:rPr>
          <w:color w:val="000000"/>
          <w:sz w:val="24"/>
        </w:rPr>
        <w:t>, гонадотропных (ЛГ/ФСГ) и других гормонов гипофиза (СТГ,</w:t>
      </w:r>
      <w:r w:rsidRPr="000B562D">
        <w:rPr>
          <w:color w:val="000000"/>
          <w:sz w:val="24"/>
        </w:rPr>
        <w:t xml:space="preserve"> </w:t>
      </w:r>
      <w:r w:rsidR="00D350E3" w:rsidRPr="000B562D">
        <w:rPr>
          <w:color w:val="000000"/>
          <w:sz w:val="24"/>
        </w:rPr>
        <w:t>АКТГ, МСГ и др.)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>Взаимосвязь эпифиза с гипоталамусом, гипофи</w:t>
      </w:r>
      <w:r w:rsidR="00D350E3" w:rsidRPr="000B562D">
        <w:rPr>
          <w:color w:val="000000"/>
          <w:spacing w:val="-1"/>
          <w:sz w:val="24"/>
        </w:rPr>
        <w:softHyphen/>
      </w:r>
      <w:r w:rsidR="00D350E3" w:rsidRPr="000B562D">
        <w:rPr>
          <w:color w:val="000000"/>
          <w:sz w:val="24"/>
        </w:rPr>
        <w:t xml:space="preserve">зом и периферическими железами внутренней </w:t>
      </w:r>
      <w:r w:rsidR="00D350E3" w:rsidRPr="000B562D">
        <w:rPr>
          <w:color w:val="000000"/>
          <w:spacing w:val="-1"/>
          <w:sz w:val="24"/>
        </w:rPr>
        <w:t>секреции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>Гормоны эпифиза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 xml:space="preserve">Биосинтез </w:t>
      </w:r>
      <w:proofErr w:type="spellStart"/>
      <w:r w:rsidR="00D350E3" w:rsidRPr="000B562D">
        <w:rPr>
          <w:color w:val="000000"/>
          <w:spacing w:val="-1"/>
          <w:sz w:val="24"/>
        </w:rPr>
        <w:t>эпифизарных</w:t>
      </w:r>
      <w:proofErr w:type="spellEnd"/>
      <w:r w:rsidR="00D350E3" w:rsidRPr="000B562D">
        <w:rPr>
          <w:color w:val="000000"/>
          <w:spacing w:val="-1"/>
          <w:sz w:val="24"/>
        </w:rPr>
        <w:t xml:space="preserve"> гормонов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z w:val="24"/>
        </w:rPr>
        <w:t xml:space="preserve">Структура и биологическое действие гормонов </w:t>
      </w:r>
      <w:r w:rsidR="00D350E3" w:rsidRPr="000B562D">
        <w:rPr>
          <w:color w:val="000000"/>
          <w:spacing w:val="-1"/>
          <w:sz w:val="24"/>
        </w:rPr>
        <w:t xml:space="preserve">эпифиза: мелатонина и его производных, </w:t>
      </w:r>
      <w:r w:rsidR="00D350E3" w:rsidRPr="000B562D">
        <w:rPr>
          <w:color w:val="000000"/>
          <w:spacing w:val="-1"/>
          <w:sz w:val="24"/>
          <w:lang w:val="en-US"/>
        </w:rPr>
        <w:t>N</w:t>
      </w:r>
      <w:r w:rsidR="00D350E3" w:rsidRPr="000B562D">
        <w:rPr>
          <w:color w:val="000000"/>
          <w:spacing w:val="-1"/>
          <w:sz w:val="24"/>
        </w:rPr>
        <w:t>-</w:t>
      </w:r>
      <w:proofErr w:type="spellStart"/>
      <w:r w:rsidR="00D350E3" w:rsidRPr="000B562D">
        <w:rPr>
          <w:color w:val="000000"/>
          <w:spacing w:val="-1"/>
          <w:sz w:val="24"/>
        </w:rPr>
        <w:t>аце-</w:t>
      </w:r>
      <w:r w:rsidR="00D350E3" w:rsidRPr="000B562D">
        <w:rPr>
          <w:color w:val="000000"/>
          <w:sz w:val="24"/>
        </w:rPr>
        <w:t>тилсеротони</w:t>
      </w:r>
      <w:r w:rsidRPr="000B562D">
        <w:rPr>
          <w:color w:val="000000"/>
          <w:sz w:val="24"/>
        </w:rPr>
        <w:t>на</w:t>
      </w:r>
      <w:proofErr w:type="spellEnd"/>
      <w:r w:rsidRPr="000B562D">
        <w:rPr>
          <w:color w:val="000000"/>
          <w:sz w:val="24"/>
        </w:rPr>
        <w:t>, полипептидных гормонов и др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>Методы исследования функции эпифиза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pacing w:val="-1"/>
          <w:sz w:val="24"/>
        </w:rPr>
        <w:t>Исследование гормонов эпифиза, их метаболи</w:t>
      </w:r>
      <w:r w:rsidR="00D350E3" w:rsidRPr="000B562D">
        <w:rPr>
          <w:color w:val="000000"/>
          <w:spacing w:val="-1"/>
          <w:sz w:val="24"/>
        </w:rPr>
        <w:softHyphen/>
      </w:r>
      <w:r w:rsidR="00D350E3" w:rsidRPr="000B562D">
        <w:rPr>
          <w:color w:val="000000"/>
          <w:spacing w:val="1"/>
          <w:sz w:val="24"/>
        </w:rPr>
        <w:t>тов и активности ферментов</w:t>
      </w:r>
      <w:r w:rsidR="00D350E3" w:rsidRPr="000B562D">
        <w:rPr>
          <w:sz w:val="24"/>
        </w:rPr>
        <w:t xml:space="preserve">. </w:t>
      </w:r>
      <w:r w:rsidR="00D350E3" w:rsidRPr="000B562D">
        <w:rPr>
          <w:color w:val="000000"/>
          <w:sz w:val="24"/>
        </w:rPr>
        <w:t xml:space="preserve">Функциональные методы исследования - ЭЭГ, </w:t>
      </w:r>
      <w:r w:rsidR="00D350E3" w:rsidRPr="000B562D">
        <w:rPr>
          <w:color w:val="000000"/>
          <w:spacing w:val="-1"/>
          <w:sz w:val="24"/>
        </w:rPr>
        <w:t>Эхо-ЭГ и др.</w:t>
      </w:r>
      <w:r w:rsidR="00D350E3" w:rsidRPr="000B562D">
        <w:rPr>
          <w:color w:val="000000"/>
          <w:sz w:val="24"/>
        </w:rPr>
        <w:t xml:space="preserve"> Другие методы исследования: рентгенография, </w:t>
      </w:r>
      <w:r w:rsidR="00D350E3" w:rsidRPr="000B562D">
        <w:rPr>
          <w:color w:val="000000"/>
          <w:spacing w:val="-1"/>
          <w:sz w:val="24"/>
        </w:rPr>
        <w:t xml:space="preserve">сканирование, МРТ, компьютерная томография, </w:t>
      </w:r>
      <w:r w:rsidR="00D350E3" w:rsidRPr="000B562D">
        <w:rPr>
          <w:color w:val="000000"/>
          <w:sz w:val="24"/>
        </w:rPr>
        <w:t xml:space="preserve">ангиография, </w:t>
      </w:r>
      <w:proofErr w:type="spellStart"/>
      <w:r w:rsidR="00D350E3" w:rsidRPr="000B562D">
        <w:rPr>
          <w:color w:val="000000"/>
          <w:sz w:val="24"/>
        </w:rPr>
        <w:t>пневмоэнцефалография</w:t>
      </w:r>
      <w:proofErr w:type="spellEnd"/>
      <w:r w:rsidR="00D350E3" w:rsidRPr="000B562D">
        <w:rPr>
          <w:color w:val="000000"/>
          <w:sz w:val="24"/>
        </w:rPr>
        <w:t xml:space="preserve">, </w:t>
      </w:r>
      <w:proofErr w:type="spellStart"/>
      <w:r w:rsidR="00D350E3" w:rsidRPr="000B562D">
        <w:rPr>
          <w:color w:val="000000"/>
          <w:sz w:val="24"/>
        </w:rPr>
        <w:t>вентрикулография</w:t>
      </w:r>
      <w:proofErr w:type="spellEnd"/>
      <w:r w:rsidR="00D350E3" w:rsidRPr="000B562D">
        <w:rPr>
          <w:color w:val="000000"/>
          <w:sz w:val="24"/>
        </w:rPr>
        <w:t xml:space="preserve"> и др.</w:t>
      </w:r>
    </w:p>
    <w:p w:rsidR="00D350E3" w:rsidRPr="000B562D" w:rsidRDefault="000B562D" w:rsidP="000B562D">
      <w:pPr>
        <w:pStyle w:val="3"/>
        <w:ind w:left="720"/>
        <w:jc w:val="both"/>
        <w:rPr>
          <w:sz w:val="24"/>
        </w:rPr>
      </w:pPr>
      <w:r w:rsidRPr="000B562D">
        <w:rPr>
          <w:sz w:val="24"/>
        </w:rPr>
        <w:t>8</w:t>
      </w:r>
      <w:r w:rsidR="00D350E3" w:rsidRPr="000B562D">
        <w:rPr>
          <w:sz w:val="24"/>
        </w:rPr>
        <w:t xml:space="preserve">. Задачи занятия: обучить методам диагностики </w:t>
      </w:r>
      <w:r w:rsidRPr="000B562D">
        <w:rPr>
          <w:sz w:val="24"/>
        </w:rPr>
        <w:t>эндокринной</w:t>
      </w:r>
      <w:r w:rsidR="00D350E3" w:rsidRPr="000B562D">
        <w:rPr>
          <w:sz w:val="24"/>
        </w:rPr>
        <w:t xml:space="preserve"> функции э</w:t>
      </w:r>
      <w:r w:rsidRPr="000B562D">
        <w:rPr>
          <w:sz w:val="24"/>
        </w:rPr>
        <w:t>пи</w:t>
      </w:r>
      <w:r w:rsidR="00D350E3" w:rsidRPr="000B562D">
        <w:rPr>
          <w:sz w:val="24"/>
        </w:rPr>
        <w:t>физа.</w:t>
      </w:r>
    </w:p>
    <w:p w:rsidR="00D350E3" w:rsidRPr="000B562D" w:rsidRDefault="000B562D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>9</w:t>
      </w:r>
      <w:r w:rsidR="00D350E3" w:rsidRPr="000B562D">
        <w:rPr>
          <w:rFonts w:ascii="Times New Roman" w:hAnsi="Times New Roman"/>
          <w:sz w:val="24"/>
          <w:szCs w:val="24"/>
        </w:rPr>
        <w:t>. План занятия:</w:t>
      </w:r>
      <w:r w:rsidRPr="000B562D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 </w:t>
      </w:r>
      <w:r w:rsidRPr="000B562D">
        <w:rPr>
          <w:rFonts w:ascii="Times New Roman" w:hAnsi="Times New Roman"/>
          <w:bCs/>
          <w:sz w:val="24"/>
          <w:szCs w:val="24"/>
        </w:rPr>
        <w:t>Эпифиз</w:t>
      </w:r>
    </w:p>
    <w:p w:rsidR="00D350E3" w:rsidRPr="000B562D" w:rsidRDefault="000B562D" w:rsidP="00C53C11">
      <w:pPr>
        <w:pStyle w:val="3"/>
        <w:ind w:left="720"/>
        <w:jc w:val="both"/>
        <w:rPr>
          <w:sz w:val="24"/>
        </w:rPr>
      </w:pPr>
      <w:r w:rsidRPr="000B562D">
        <w:rPr>
          <w:sz w:val="24"/>
        </w:rPr>
        <w:lastRenderedPageBreak/>
        <w:t>10</w:t>
      </w:r>
      <w:r w:rsidR="00D350E3" w:rsidRPr="000B562D">
        <w:rPr>
          <w:sz w:val="24"/>
        </w:rPr>
        <w:t>. Перечень оборудования, документации объектов изучения: 4 больных и 4 истории болезни больных с патологией эпифиза.</w:t>
      </w:r>
    </w:p>
    <w:p w:rsidR="00D350E3" w:rsidRPr="000B562D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D350E3" w:rsidRPr="000B562D" w:rsidRDefault="000B562D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>11</w:t>
      </w:r>
      <w:r w:rsidR="00D350E3" w:rsidRPr="000B562D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</w:t>
      </w:r>
      <w:r w:rsidRPr="000B562D">
        <w:rPr>
          <w:rFonts w:ascii="Times New Roman" w:hAnsi="Times New Roman"/>
          <w:sz w:val="24"/>
          <w:szCs w:val="24"/>
        </w:rPr>
        <w:t>мы,</w:t>
      </w:r>
      <w:r w:rsidR="00D350E3" w:rsidRPr="000B562D">
        <w:rPr>
          <w:rFonts w:ascii="Times New Roman" w:hAnsi="Times New Roman"/>
          <w:sz w:val="24"/>
          <w:szCs w:val="24"/>
        </w:rPr>
        <w:t xml:space="preserve"> наборы рентгенограмм, ЭКГ, анализов крови.</w:t>
      </w:r>
    </w:p>
    <w:p w:rsidR="00D350E3" w:rsidRPr="000B562D" w:rsidRDefault="00D350E3" w:rsidP="000B562D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 xml:space="preserve">12. </w:t>
      </w:r>
      <w:r w:rsidRPr="000B562D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0B562D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0B562D"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 w:rsidRPr="000B562D">
        <w:rPr>
          <w:rFonts w:ascii="Times New Roman" w:hAnsi="Times New Roman"/>
          <w:sz w:val="24"/>
          <w:szCs w:val="24"/>
        </w:rPr>
        <w:t>эндокринной регуляции эпифиза.</w:t>
      </w:r>
    </w:p>
    <w:p w:rsidR="00D350E3" w:rsidRPr="000B562D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>13. Литература: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B562D">
        <w:rPr>
          <w:rFonts w:ascii="Times New Roman" w:hAnsi="Times New Roman"/>
          <w:sz w:val="24"/>
          <w:szCs w:val="24"/>
        </w:rPr>
        <w:t>Аметов</w:t>
      </w:r>
      <w:proofErr w:type="spellEnd"/>
      <w:r w:rsidRPr="000B562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B562D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0B562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562D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0B562D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0B562D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0B562D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0B562D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0B562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0B562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B562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B562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B562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D350E3" w:rsidRPr="000B562D" w:rsidRDefault="00D350E3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br/>
      </w: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0B562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0B562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0B562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0B562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B562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0B562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0B562D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350E3" w:rsidRPr="000B562D" w:rsidRDefault="00D350E3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562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B562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B562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B562D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0B562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B562D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50E3" w:rsidRDefault="00D350E3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D350E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0B562D"/>
    <w:rsid w:val="002234FE"/>
    <w:rsid w:val="002B691F"/>
    <w:rsid w:val="00307B1F"/>
    <w:rsid w:val="00395FD4"/>
    <w:rsid w:val="003C5B66"/>
    <w:rsid w:val="004E4A9A"/>
    <w:rsid w:val="00521790"/>
    <w:rsid w:val="00574E72"/>
    <w:rsid w:val="00601EFB"/>
    <w:rsid w:val="00613762"/>
    <w:rsid w:val="006A12AA"/>
    <w:rsid w:val="007A592A"/>
    <w:rsid w:val="007F1A97"/>
    <w:rsid w:val="00833F93"/>
    <w:rsid w:val="00844036"/>
    <w:rsid w:val="00891559"/>
    <w:rsid w:val="008E2003"/>
    <w:rsid w:val="009C46E3"/>
    <w:rsid w:val="00A0316F"/>
    <w:rsid w:val="00AE73A1"/>
    <w:rsid w:val="00B132E9"/>
    <w:rsid w:val="00B71932"/>
    <w:rsid w:val="00B80985"/>
    <w:rsid w:val="00C3244E"/>
    <w:rsid w:val="00C53C11"/>
    <w:rsid w:val="00D06AB0"/>
    <w:rsid w:val="00D350E3"/>
    <w:rsid w:val="00D7454E"/>
    <w:rsid w:val="00DE7704"/>
    <w:rsid w:val="00E94451"/>
    <w:rsid w:val="00FB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8A87CC-8084-4F43-9718-93DD59F3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  <w:style w:type="paragraph" w:styleId="a9">
    <w:name w:val="No Spacing"/>
    <w:uiPriority w:val="1"/>
    <w:qFormat/>
    <w:rsid w:val="000B56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0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2018-11-22T06:25:00Z</dcterms:created>
  <dcterms:modified xsi:type="dcterms:W3CDTF">2018-11-22T06:25:00Z</dcterms:modified>
</cp:coreProperties>
</file>